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3E1C" w:rsidP="00413E1C">
      <w:pPr>
        <w:ind w:hanging="993"/>
      </w:pPr>
      <w:r>
        <w:rPr>
          <w:noProof/>
        </w:rPr>
        <w:drawing>
          <wp:inline distT="0" distB="0" distL="0" distR="0">
            <wp:extent cx="6600825" cy="91714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65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E1C" w:rsidRDefault="00413E1C" w:rsidP="00413E1C">
      <w:pPr>
        <w:ind w:hanging="993"/>
      </w:pPr>
    </w:p>
    <w:p w:rsidR="00413E1C" w:rsidRDefault="00413E1C" w:rsidP="00413E1C">
      <w:pPr>
        <w:spacing w:after="0" w:line="240" w:lineRule="auto"/>
        <w:ind w:hanging="992"/>
        <w:jc w:val="right"/>
        <w:rPr>
          <w:rFonts w:ascii="Times New Roman" w:hAnsi="Times New Roman" w:cs="Times New Roman"/>
          <w:sz w:val="24"/>
          <w:szCs w:val="24"/>
        </w:rPr>
      </w:pPr>
    </w:p>
    <w:p w:rsidR="00413E1C" w:rsidRDefault="00413E1C" w:rsidP="00413E1C">
      <w:pPr>
        <w:spacing w:after="0" w:line="240" w:lineRule="auto"/>
        <w:ind w:hanging="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</w:t>
      </w:r>
    </w:p>
    <w:p w:rsidR="00413E1C" w:rsidRPr="00413E1C" w:rsidRDefault="00413E1C" w:rsidP="00413E1C">
      <w:pPr>
        <w:spacing w:after="0" w:line="240" w:lineRule="auto"/>
        <w:ind w:hanging="992"/>
        <w:jc w:val="right"/>
        <w:rPr>
          <w:rFonts w:ascii="Times New Roman" w:hAnsi="Times New Roman" w:cs="Times New Roman"/>
          <w:sz w:val="28"/>
          <w:szCs w:val="28"/>
        </w:rPr>
      </w:pPr>
      <w:r w:rsidRPr="00413E1C">
        <w:rPr>
          <w:rFonts w:ascii="Times New Roman" w:hAnsi="Times New Roman" w:cs="Times New Roman"/>
          <w:sz w:val="28"/>
          <w:szCs w:val="28"/>
        </w:rPr>
        <w:t>Приложение</w:t>
      </w:r>
    </w:p>
    <w:p w:rsidR="00413E1C" w:rsidRPr="00413E1C" w:rsidRDefault="00413E1C" w:rsidP="00413E1C">
      <w:pPr>
        <w:spacing w:after="0" w:line="240" w:lineRule="auto"/>
        <w:ind w:hanging="992"/>
        <w:jc w:val="right"/>
        <w:rPr>
          <w:rFonts w:ascii="Times New Roman" w:hAnsi="Times New Roman" w:cs="Times New Roman"/>
          <w:sz w:val="28"/>
          <w:szCs w:val="28"/>
        </w:rPr>
      </w:pPr>
    </w:p>
    <w:p w:rsidR="00413E1C" w:rsidRPr="00413E1C" w:rsidRDefault="00413E1C" w:rsidP="00413E1C">
      <w:pPr>
        <w:spacing w:after="0" w:line="240" w:lineRule="auto"/>
        <w:ind w:hanging="992"/>
        <w:jc w:val="right"/>
        <w:rPr>
          <w:rFonts w:ascii="Times New Roman" w:hAnsi="Times New Roman" w:cs="Times New Roman"/>
          <w:sz w:val="28"/>
          <w:szCs w:val="28"/>
        </w:rPr>
      </w:pPr>
      <w:r w:rsidRPr="00413E1C">
        <w:rPr>
          <w:rFonts w:ascii="Times New Roman" w:hAnsi="Times New Roman" w:cs="Times New Roman"/>
          <w:sz w:val="28"/>
          <w:szCs w:val="28"/>
        </w:rPr>
        <w:t>УТВЕРЖДЕН</w:t>
      </w:r>
    </w:p>
    <w:p w:rsidR="00413E1C" w:rsidRPr="00413E1C" w:rsidRDefault="00413E1C" w:rsidP="00413E1C">
      <w:pPr>
        <w:spacing w:after="0" w:line="240" w:lineRule="auto"/>
        <w:ind w:hanging="992"/>
        <w:jc w:val="right"/>
        <w:rPr>
          <w:rFonts w:ascii="Times New Roman" w:hAnsi="Times New Roman" w:cs="Times New Roman"/>
          <w:sz w:val="28"/>
          <w:szCs w:val="28"/>
        </w:rPr>
      </w:pPr>
      <w:r w:rsidRPr="00413E1C">
        <w:rPr>
          <w:rFonts w:ascii="Times New Roman" w:hAnsi="Times New Roman" w:cs="Times New Roman"/>
          <w:sz w:val="28"/>
          <w:szCs w:val="28"/>
        </w:rPr>
        <w:t>приказом комитета образования</w:t>
      </w:r>
    </w:p>
    <w:p w:rsidR="00413E1C" w:rsidRPr="00413E1C" w:rsidRDefault="00413E1C" w:rsidP="00413E1C">
      <w:pPr>
        <w:spacing w:after="0" w:line="240" w:lineRule="auto"/>
        <w:ind w:hanging="992"/>
        <w:jc w:val="right"/>
        <w:rPr>
          <w:rFonts w:ascii="Times New Roman" w:hAnsi="Times New Roman" w:cs="Times New Roman"/>
          <w:sz w:val="28"/>
          <w:szCs w:val="28"/>
        </w:rPr>
      </w:pPr>
      <w:r w:rsidRPr="00413E1C">
        <w:rPr>
          <w:rFonts w:ascii="Times New Roman" w:hAnsi="Times New Roman" w:cs="Times New Roman"/>
          <w:sz w:val="28"/>
          <w:szCs w:val="28"/>
        </w:rPr>
        <w:t>администрации города Тамбова</w:t>
      </w:r>
    </w:p>
    <w:p w:rsidR="00413E1C" w:rsidRPr="00413E1C" w:rsidRDefault="00413E1C" w:rsidP="00413E1C">
      <w:pPr>
        <w:spacing w:after="0" w:line="240" w:lineRule="auto"/>
        <w:ind w:hanging="992"/>
        <w:jc w:val="right"/>
        <w:rPr>
          <w:rFonts w:ascii="Times New Roman" w:hAnsi="Times New Roman" w:cs="Times New Roman"/>
          <w:sz w:val="28"/>
          <w:szCs w:val="28"/>
        </w:rPr>
      </w:pPr>
      <w:r w:rsidRPr="00413E1C">
        <w:rPr>
          <w:rFonts w:ascii="Times New Roman" w:hAnsi="Times New Roman" w:cs="Times New Roman"/>
          <w:sz w:val="28"/>
          <w:szCs w:val="28"/>
        </w:rPr>
        <w:t>31.01.2024 № 95</w:t>
      </w:r>
    </w:p>
    <w:p w:rsidR="00413E1C" w:rsidRPr="00413E1C" w:rsidRDefault="00413E1C" w:rsidP="00413E1C">
      <w:pPr>
        <w:spacing w:after="0" w:line="240" w:lineRule="auto"/>
        <w:ind w:hanging="992"/>
        <w:jc w:val="right"/>
        <w:rPr>
          <w:rFonts w:ascii="Times New Roman" w:hAnsi="Times New Roman" w:cs="Times New Roman"/>
          <w:sz w:val="28"/>
          <w:szCs w:val="28"/>
        </w:rPr>
      </w:pPr>
    </w:p>
    <w:p w:rsidR="00413E1C" w:rsidRPr="00413E1C" w:rsidRDefault="00413E1C" w:rsidP="00413E1C">
      <w:pPr>
        <w:spacing w:after="0" w:line="240" w:lineRule="auto"/>
        <w:ind w:hanging="992"/>
        <w:jc w:val="right"/>
        <w:rPr>
          <w:rFonts w:ascii="Times New Roman" w:hAnsi="Times New Roman" w:cs="Times New Roman"/>
          <w:sz w:val="28"/>
          <w:szCs w:val="28"/>
        </w:rPr>
      </w:pPr>
    </w:p>
    <w:p w:rsidR="00413E1C" w:rsidRDefault="00413E1C" w:rsidP="00413E1C">
      <w:pPr>
        <w:spacing w:after="0" w:line="240" w:lineRule="auto"/>
        <w:ind w:hanging="992"/>
        <w:jc w:val="right"/>
        <w:rPr>
          <w:rFonts w:ascii="Times New Roman" w:hAnsi="Times New Roman" w:cs="Times New Roman"/>
          <w:sz w:val="24"/>
          <w:szCs w:val="24"/>
        </w:rPr>
      </w:pPr>
    </w:p>
    <w:p w:rsidR="00413E1C" w:rsidRDefault="00413E1C" w:rsidP="00413E1C">
      <w:pPr>
        <w:spacing w:after="0" w:line="240" w:lineRule="auto"/>
        <w:ind w:hanging="992"/>
        <w:jc w:val="right"/>
        <w:rPr>
          <w:rFonts w:ascii="Times New Roman" w:hAnsi="Times New Roman" w:cs="Times New Roman"/>
          <w:sz w:val="24"/>
          <w:szCs w:val="24"/>
        </w:rPr>
      </w:pPr>
    </w:p>
    <w:p w:rsidR="00413E1C" w:rsidRDefault="00413E1C" w:rsidP="00413E1C">
      <w:pPr>
        <w:spacing w:after="0" w:line="240" w:lineRule="auto"/>
        <w:ind w:hanging="992"/>
        <w:jc w:val="right"/>
        <w:rPr>
          <w:rFonts w:ascii="Times New Roman" w:hAnsi="Times New Roman" w:cs="Times New Roman"/>
          <w:sz w:val="24"/>
          <w:szCs w:val="24"/>
        </w:rPr>
      </w:pPr>
    </w:p>
    <w:p w:rsidR="00413E1C" w:rsidRPr="00413E1C" w:rsidRDefault="00413E1C" w:rsidP="00413E1C">
      <w:pPr>
        <w:spacing w:after="0" w:line="240" w:lineRule="auto"/>
        <w:ind w:hanging="992"/>
        <w:jc w:val="center"/>
        <w:rPr>
          <w:rFonts w:ascii="Times New Roman" w:hAnsi="Times New Roman" w:cs="Times New Roman"/>
          <w:sz w:val="28"/>
          <w:szCs w:val="28"/>
        </w:rPr>
      </w:pPr>
      <w:r w:rsidRPr="00413E1C">
        <w:rPr>
          <w:rFonts w:ascii="Times New Roman" w:hAnsi="Times New Roman" w:cs="Times New Roman"/>
          <w:sz w:val="28"/>
          <w:szCs w:val="28"/>
        </w:rPr>
        <w:t>План приема</w:t>
      </w:r>
    </w:p>
    <w:p w:rsidR="00413E1C" w:rsidRPr="00413E1C" w:rsidRDefault="00413E1C" w:rsidP="00413E1C">
      <w:pPr>
        <w:spacing w:after="0" w:line="240" w:lineRule="auto"/>
        <w:ind w:hanging="9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13E1C">
        <w:rPr>
          <w:rFonts w:ascii="Times New Roman" w:hAnsi="Times New Roman" w:cs="Times New Roman"/>
          <w:sz w:val="28"/>
          <w:szCs w:val="28"/>
        </w:rPr>
        <w:t>етей в первый класс муниципальных общеобразовательных организаций</w:t>
      </w:r>
    </w:p>
    <w:p w:rsidR="00413E1C" w:rsidRDefault="00413E1C" w:rsidP="00413E1C">
      <w:pPr>
        <w:spacing w:after="0" w:line="240" w:lineRule="auto"/>
        <w:ind w:hanging="992"/>
        <w:jc w:val="center"/>
        <w:rPr>
          <w:rFonts w:ascii="Times New Roman" w:hAnsi="Times New Roman" w:cs="Times New Roman"/>
          <w:sz w:val="28"/>
          <w:szCs w:val="28"/>
        </w:rPr>
      </w:pPr>
      <w:r w:rsidRPr="00413E1C">
        <w:rPr>
          <w:rFonts w:ascii="Times New Roman" w:hAnsi="Times New Roman" w:cs="Times New Roman"/>
          <w:sz w:val="28"/>
          <w:szCs w:val="28"/>
        </w:rPr>
        <w:t>на 2024/2025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13E1C" w:rsidRDefault="00413E1C" w:rsidP="00413E1C">
      <w:pPr>
        <w:spacing w:after="0" w:line="240" w:lineRule="auto"/>
        <w:ind w:hanging="99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5705"/>
        <w:gridCol w:w="3191"/>
      </w:tblGrid>
      <w:tr w:rsidR="00413E1C" w:rsidTr="00413E1C">
        <w:tc>
          <w:tcPr>
            <w:tcW w:w="675" w:type="dxa"/>
          </w:tcPr>
          <w:p w:rsidR="00413E1C" w:rsidRDefault="00413E1C" w:rsidP="0041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413E1C" w:rsidRDefault="00413E1C" w:rsidP="0041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3191" w:type="dxa"/>
          </w:tcPr>
          <w:p w:rsidR="00413E1C" w:rsidRDefault="00413E1C" w:rsidP="0041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мест для приема в первый класс </w:t>
            </w:r>
          </w:p>
        </w:tc>
      </w:tr>
      <w:tr w:rsidR="00413E1C" w:rsidTr="00413E1C">
        <w:tc>
          <w:tcPr>
            <w:tcW w:w="675" w:type="dxa"/>
          </w:tcPr>
          <w:p w:rsidR="00413E1C" w:rsidRDefault="00413E1C" w:rsidP="0041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E1C" w:rsidRDefault="00413E1C" w:rsidP="0041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413E1C" w:rsidRDefault="00413E1C" w:rsidP="0041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</w:p>
          <w:p w:rsidR="00413E1C" w:rsidRDefault="00413E1C" w:rsidP="0041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«Лицей № 28 имени Н.А. Рябова»</w:t>
            </w:r>
          </w:p>
        </w:tc>
        <w:tc>
          <w:tcPr>
            <w:tcW w:w="3191" w:type="dxa"/>
          </w:tcPr>
          <w:p w:rsidR="00413E1C" w:rsidRDefault="00413E1C" w:rsidP="0041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E1C" w:rsidRDefault="00413E1C" w:rsidP="0041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413E1C" w:rsidRPr="00413E1C" w:rsidRDefault="00413E1C" w:rsidP="00413E1C">
      <w:pPr>
        <w:spacing w:after="0" w:line="240" w:lineRule="auto"/>
        <w:ind w:hanging="992"/>
        <w:jc w:val="center"/>
        <w:rPr>
          <w:rFonts w:ascii="Times New Roman" w:hAnsi="Times New Roman" w:cs="Times New Roman"/>
          <w:sz w:val="28"/>
          <w:szCs w:val="28"/>
        </w:rPr>
      </w:pPr>
    </w:p>
    <w:sectPr w:rsidR="00413E1C" w:rsidRPr="00413E1C" w:rsidSect="00413E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A1E" w:rsidRDefault="003D0A1E" w:rsidP="00413E1C">
      <w:pPr>
        <w:spacing w:after="0" w:line="240" w:lineRule="auto"/>
      </w:pPr>
      <w:r>
        <w:separator/>
      </w:r>
    </w:p>
  </w:endnote>
  <w:endnote w:type="continuationSeparator" w:id="1">
    <w:p w:rsidR="003D0A1E" w:rsidRDefault="003D0A1E" w:rsidP="0041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A1E" w:rsidRDefault="003D0A1E" w:rsidP="00413E1C">
      <w:pPr>
        <w:spacing w:after="0" w:line="240" w:lineRule="auto"/>
      </w:pPr>
      <w:r>
        <w:separator/>
      </w:r>
    </w:p>
  </w:footnote>
  <w:footnote w:type="continuationSeparator" w:id="1">
    <w:p w:rsidR="003D0A1E" w:rsidRDefault="003D0A1E" w:rsidP="00413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E1C"/>
    <w:rsid w:val="003D0A1E"/>
    <w:rsid w:val="0041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3E1C"/>
  </w:style>
  <w:style w:type="paragraph" w:styleId="a5">
    <w:name w:val="footer"/>
    <w:basedOn w:val="a"/>
    <w:link w:val="a6"/>
    <w:uiPriority w:val="99"/>
    <w:semiHidden/>
    <w:unhideWhenUsed/>
    <w:rsid w:val="00413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3E1C"/>
  </w:style>
  <w:style w:type="table" w:styleId="a7">
    <w:name w:val="Table Grid"/>
    <w:basedOn w:val="a1"/>
    <w:uiPriority w:val="59"/>
    <w:rsid w:val="00413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</Words>
  <Characters>351</Characters>
  <Application>Microsoft Office Word</Application>
  <DocSecurity>0</DocSecurity>
  <Lines>2</Lines>
  <Paragraphs>1</Paragraphs>
  <ScaleCrop>false</ScaleCrop>
  <Company>SPecialiST RePack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каб№10-2</dc:creator>
  <cp:keywords/>
  <dc:description/>
  <cp:lastModifiedBy>каб№10-2</cp:lastModifiedBy>
  <cp:revision>2</cp:revision>
  <dcterms:created xsi:type="dcterms:W3CDTF">2024-02-06T13:16:00Z</dcterms:created>
  <dcterms:modified xsi:type="dcterms:W3CDTF">2024-02-06T13:25:00Z</dcterms:modified>
</cp:coreProperties>
</file>