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FE" w:rsidRDefault="00994CFE" w:rsidP="007C0F0A">
      <w:pPr>
        <w:pStyle w:val="a6"/>
        <w:tabs>
          <w:tab w:val="left" w:pos="7088"/>
          <w:tab w:val="left" w:pos="7772"/>
        </w:tabs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94CFE" w:rsidRDefault="00994CFE" w:rsidP="007C0F0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приказом  директора</w:t>
      </w:r>
    </w:p>
    <w:p w:rsidR="00994CFE" w:rsidRDefault="00994CFE" w:rsidP="007C0F0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МАОУ «Лицей № 28 имени Н.А.Рябова»</w:t>
      </w:r>
    </w:p>
    <w:p w:rsidR="00994CFE" w:rsidRPr="006E46F9" w:rsidRDefault="00994CFE" w:rsidP="007C0F0A">
      <w:pPr>
        <w:pStyle w:val="a6"/>
        <w:tabs>
          <w:tab w:val="left" w:pos="6946"/>
          <w:tab w:val="left" w:pos="7088"/>
          <w:tab w:val="left" w:pos="7676"/>
          <w:tab w:val="left" w:pos="7820"/>
        </w:tabs>
        <w:jc w:val="right"/>
        <w:rPr>
          <w:color w:val="000000" w:themeColor="text1"/>
          <w:sz w:val="26"/>
          <w:szCs w:val="26"/>
        </w:rPr>
      </w:pPr>
      <w:r w:rsidRPr="006E46F9">
        <w:rPr>
          <w:color w:val="000000" w:themeColor="text1"/>
          <w:sz w:val="26"/>
          <w:szCs w:val="26"/>
        </w:rPr>
        <w:t xml:space="preserve">от </w:t>
      </w:r>
      <w:r w:rsidR="006E46F9">
        <w:rPr>
          <w:color w:val="000000" w:themeColor="text1"/>
          <w:sz w:val="26"/>
          <w:szCs w:val="26"/>
        </w:rPr>
        <w:t>1</w:t>
      </w:r>
      <w:r w:rsidR="00A8523D">
        <w:rPr>
          <w:color w:val="000000" w:themeColor="text1"/>
          <w:sz w:val="26"/>
          <w:szCs w:val="26"/>
        </w:rPr>
        <w:t>2</w:t>
      </w:r>
      <w:r w:rsidR="006E46F9">
        <w:rPr>
          <w:color w:val="000000" w:themeColor="text1"/>
          <w:sz w:val="26"/>
          <w:szCs w:val="26"/>
        </w:rPr>
        <w:t>.0</w:t>
      </w:r>
      <w:r w:rsidR="00A8523D">
        <w:rPr>
          <w:color w:val="000000" w:themeColor="text1"/>
          <w:sz w:val="26"/>
          <w:szCs w:val="26"/>
        </w:rPr>
        <w:t>3.2024</w:t>
      </w:r>
      <w:bookmarkStart w:id="0" w:name="_GoBack"/>
      <w:bookmarkEnd w:id="0"/>
      <w:r w:rsidR="006E46F9">
        <w:rPr>
          <w:color w:val="000000" w:themeColor="text1"/>
          <w:sz w:val="26"/>
          <w:szCs w:val="26"/>
        </w:rPr>
        <w:t xml:space="preserve">   № </w:t>
      </w:r>
      <w:r w:rsidR="007C0F0A">
        <w:rPr>
          <w:color w:val="000000" w:themeColor="text1"/>
          <w:sz w:val="26"/>
          <w:szCs w:val="26"/>
        </w:rPr>
        <w:t>95</w:t>
      </w:r>
    </w:p>
    <w:p w:rsidR="00D43D6C" w:rsidRPr="00A21FCD" w:rsidRDefault="00D43D6C" w:rsidP="00994CF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43D6C" w:rsidRPr="00A21FCD" w:rsidRDefault="00D43D6C" w:rsidP="003208A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713F05" w:rsidRDefault="00713F05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D43D6C" w:rsidRPr="00B11D3A" w:rsidRDefault="00D43D6C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48"/>
          <w:szCs w:val="48"/>
        </w:rPr>
      </w:pPr>
      <w:r w:rsidRPr="00B11D3A">
        <w:rPr>
          <w:rFonts w:ascii="Times New Roman" w:hAnsi="Times New Roman"/>
          <w:b/>
          <w:color w:val="000000"/>
          <w:spacing w:val="-4"/>
          <w:sz w:val="48"/>
          <w:szCs w:val="48"/>
        </w:rPr>
        <w:t>ПОЛОЖЕНИЕ</w:t>
      </w:r>
    </w:p>
    <w:p w:rsidR="00D43D6C" w:rsidRPr="00B11D3A" w:rsidRDefault="00D43D6C" w:rsidP="00EE30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48"/>
          <w:szCs w:val="48"/>
        </w:rPr>
      </w:pPr>
      <w:r w:rsidRPr="00B11D3A">
        <w:rPr>
          <w:rFonts w:ascii="Times New Roman" w:hAnsi="Times New Roman"/>
          <w:b/>
          <w:color w:val="000000"/>
          <w:spacing w:val="-4"/>
          <w:sz w:val="48"/>
          <w:szCs w:val="48"/>
        </w:rPr>
        <w:t>о лагере с дневным пребыванием детей «Солнышко»</w:t>
      </w:r>
    </w:p>
    <w:p w:rsidR="00D43D6C" w:rsidRPr="00B11D3A" w:rsidRDefault="00D43D6C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sz w:val="48"/>
          <w:szCs w:val="48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713F05" w:rsidRDefault="00713F05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D43D6C" w:rsidRPr="00A21FCD" w:rsidRDefault="00D43D6C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A21FCD"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</w:p>
    <w:p w:rsidR="00D43D6C" w:rsidRPr="00A21FCD" w:rsidRDefault="00D43D6C" w:rsidP="00EE3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</w:p>
    <w:p w:rsidR="00D43D6C" w:rsidRPr="00A21FCD" w:rsidRDefault="003D4583" w:rsidP="00BE0D9E">
      <w:pPr>
        <w:pStyle w:val="a7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</w:t>
      </w:r>
      <w:r w:rsidR="00D43D6C" w:rsidRPr="00A21FCD">
        <w:rPr>
          <w:sz w:val="26"/>
          <w:szCs w:val="26"/>
        </w:rPr>
        <w:t>Настоящее Положение в соответствии с Законодательством Российской Федерации определяет порядок создания и функционирования лагеря с дневным пребыванием детей «Солнышко» (далее – Лагерь), порядок и условия приема детей в Лагерь, цели, задачи, принципы и организационные основы деятельности Лагеря.</w:t>
      </w:r>
    </w:p>
    <w:p w:rsidR="00D43D6C" w:rsidRPr="00A21FCD" w:rsidRDefault="00D43D6C" w:rsidP="003208AE">
      <w:pPr>
        <w:spacing w:after="0" w:line="240" w:lineRule="auto"/>
        <w:ind w:hanging="567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ab/>
      </w:r>
      <w:r w:rsidRPr="00A21FCD">
        <w:rPr>
          <w:rFonts w:ascii="Times New Roman" w:hAnsi="Times New Roman"/>
          <w:sz w:val="26"/>
          <w:szCs w:val="26"/>
        </w:rPr>
        <w:tab/>
        <w:t>1.2.Лагерь организуется с целью качественной организации отдыха, оздоровления и занятости детей в летний период, сохранения и укрепления их здоровья, развития творческих способностей и профилактики правонарушений несовершеннолетних в соответствии с их потребностями, запросами семьи и интересами общества и государства.</w:t>
      </w:r>
    </w:p>
    <w:p w:rsidR="00D43D6C" w:rsidRPr="00A21FCD" w:rsidRDefault="003D4583" w:rsidP="003208AE">
      <w:pPr>
        <w:spacing w:after="0" w:line="240" w:lineRule="auto"/>
        <w:ind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1.3.</w:t>
      </w:r>
      <w:r w:rsidR="00D43D6C" w:rsidRPr="00A21FCD">
        <w:rPr>
          <w:rFonts w:ascii="Times New Roman" w:hAnsi="Times New Roman"/>
          <w:sz w:val="26"/>
          <w:szCs w:val="26"/>
        </w:rPr>
        <w:t>Основными задачами Лагеря являются создание условий                          для укрепления здоровья детей, развития гигиенической культуры, разносторонних интересов и способностей, нравственного, гражданского, творческой самореализации, профессионального самоопределения.</w:t>
      </w:r>
    </w:p>
    <w:p w:rsidR="00D43D6C" w:rsidRPr="00A21FCD" w:rsidRDefault="003D4583" w:rsidP="00D8221D">
      <w:pPr>
        <w:spacing w:after="0" w:line="240" w:lineRule="auto"/>
        <w:ind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1.4.</w:t>
      </w:r>
      <w:r w:rsidR="00D43D6C" w:rsidRPr="00A21FCD">
        <w:rPr>
          <w:rFonts w:ascii="Times New Roman" w:hAnsi="Times New Roman"/>
          <w:sz w:val="26"/>
          <w:szCs w:val="26"/>
        </w:rPr>
        <w:t xml:space="preserve">Деятельность Лагеря основывается на соблюдении следующих принципов: </w:t>
      </w:r>
    </w:p>
    <w:p w:rsidR="00D43D6C" w:rsidRPr="00A21FCD" w:rsidRDefault="00D43D6C" w:rsidP="00006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>- безопасности жизни и здоровья детей;</w:t>
      </w:r>
    </w:p>
    <w:p w:rsidR="00D43D6C" w:rsidRPr="00A21FCD" w:rsidRDefault="00D43D6C" w:rsidP="00006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защиты их прав и личного достоинства, приоритета индивидуальных интересов; </w:t>
      </w:r>
    </w:p>
    <w:p w:rsidR="00D43D6C" w:rsidRPr="00A21FCD" w:rsidRDefault="00D43D6C" w:rsidP="00006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>- личностного развития    и самореализации ребенка;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добровольности, свободного выбора деятельности и поступков в сочетании с соблюдением правил общеобразовательной организации, прав других людей и с личной ответственностью  за </w:t>
      </w:r>
      <w:proofErr w:type="gramStart"/>
      <w:r w:rsidRPr="00A21FCD">
        <w:rPr>
          <w:rFonts w:ascii="Times New Roman" w:hAnsi="Times New Roman"/>
          <w:sz w:val="26"/>
          <w:szCs w:val="26"/>
        </w:rPr>
        <w:t>последними</w:t>
      </w:r>
      <w:proofErr w:type="gramEnd"/>
      <w:r w:rsidRPr="00A21FCD">
        <w:rPr>
          <w:rFonts w:ascii="Times New Roman" w:hAnsi="Times New Roman"/>
          <w:sz w:val="26"/>
          <w:szCs w:val="26"/>
        </w:rPr>
        <w:t>;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выбора воспитательных  программ, мероприятий; 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учета возрастных возможностей и индивидуальных особенностей детей; 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конфиденциальности в разрешении личных проблем и конфликтов воспитанников; 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 xml:space="preserve">- доступности,  открытости, единоначалия в сочетании с детским и педагогическим самоуправлением, </w:t>
      </w:r>
      <w:proofErr w:type="spellStart"/>
      <w:r w:rsidRPr="00A21FCD">
        <w:rPr>
          <w:rFonts w:ascii="Times New Roman" w:hAnsi="Times New Roman"/>
          <w:sz w:val="26"/>
          <w:szCs w:val="26"/>
        </w:rPr>
        <w:t>межвозрастного</w:t>
      </w:r>
      <w:proofErr w:type="spellEnd"/>
      <w:r w:rsidRPr="00A21FCD">
        <w:rPr>
          <w:rFonts w:ascii="Times New Roman" w:hAnsi="Times New Roman"/>
          <w:sz w:val="26"/>
          <w:szCs w:val="26"/>
        </w:rPr>
        <w:t xml:space="preserve"> сотрудничества; </w:t>
      </w:r>
    </w:p>
    <w:p w:rsidR="00D43D6C" w:rsidRPr="00A21FCD" w:rsidRDefault="00D43D6C" w:rsidP="00856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>- недопущения национальной розни и других видов дискриминации детей.</w:t>
      </w:r>
    </w:p>
    <w:p w:rsidR="00D43D6C" w:rsidRPr="00A21FCD" w:rsidRDefault="003D4583" w:rsidP="00640F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D43D6C" w:rsidRPr="00A21FCD">
        <w:rPr>
          <w:rFonts w:ascii="Times New Roman" w:hAnsi="Times New Roman" w:cs="Times New Roman"/>
          <w:sz w:val="26"/>
          <w:szCs w:val="26"/>
        </w:rPr>
        <w:t xml:space="preserve">Правовую основу деятельности Лагеря составляют Конституция Российской Федерации, Федеральный закон от </w:t>
      </w:r>
      <w:r w:rsidR="00D43D6C" w:rsidRPr="006F2965">
        <w:rPr>
          <w:rFonts w:ascii="Times New Roman" w:hAnsi="Times New Roman" w:cs="Times New Roman"/>
          <w:sz w:val="26"/>
          <w:szCs w:val="26"/>
        </w:rPr>
        <w:t>29.12.2012 № 273-ФЗ                      «Об образовании в Российской Федерации», Закон Тамбовской области                   от 30.03.2016 № 657-З «</w:t>
      </w:r>
      <w:r w:rsidR="00D43D6C" w:rsidRPr="00A21FCD">
        <w:rPr>
          <w:rFonts w:ascii="Times New Roman" w:hAnsi="Times New Roman" w:cs="Times New Roman"/>
          <w:sz w:val="26"/>
          <w:szCs w:val="26"/>
        </w:rPr>
        <w:t>Об организации и обеспечении отдыха и оздоровления детей», нормативные акты управления образования и науки Тамбовской области, комитета образования администрации города Тамбова.</w:t>
      </w:r>
    </w:p>
    <w:p w:rsidR="00D43D6C" w:rsidRDefault="003D4583" w:rsidP="005530A5">
      <w:pPr>
        <w:pStyle w:val="a7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1.6.</w:t>
      </w:r>
      <w:r w:rsidR="00D43D6C" w:rsidRPr="00A21FCD">
        <w:rPr>
          <w:sz w:val="26"/>
          <w:szCs w:val="26"/>
        </w:rPr>
        <w:t>Деятельность Лагеря регламентируется:</w:t>
      </w:r>
    </w:p>
    <w:p w:rsidR="005530A5" w:rsidRDefault="005530A5" w:rsidP="005530A5">
      <w:pPr>
        <w:pStyle w:val="a7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30A5">
        <w:rPr>
          <w:sz w:val="26"/>
          <w:szCs w:val="26"/>
        </w:rPr>
        <w:t xml:space="preserve"> постановлением Главного государственного санитарного врача РФ от 30.06.2020 № 16 </w:t>
      </w:r>
      <w:r w:rsidRPr="005530A5">
        <w:rPr>
          <w:sz w:val="26"/>
          <w:szCs w:val="26"/>
        </w:rPr>
        <w:br/>
        <w:t xml:space="preserve"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530A5">
        <w:rPr>
          <w:sz w:val="26"/>
          <w:szCs w:val="26"/>
        </w:rPr>
        <w:t>коронавирусной</w:t>
      </w:r>
      <w:proofErr w:type="spellEnd"/>
      <w:r w:rsidRPr="005530A5">
        <w:rPr>
          <w:sz w:val="26"/>
          <w:szCs w:val="26"/>
        </w:rPr>
        <w:t xml:space="preserve"> инфекции (COVID-19)» (с изменениями),</w:t>
      </w:r>
    </w:p>
    <w:p w:rsidR="005530A5" w:rsidRDefault="005530A5" w:rsidP="005530A5">
      <w:pPr>
        <w:pStyle w:val="a7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30A5">
        <w:rPr>
          <w:sz w:val="26"/>
          <w:szCs w:val="26"/>
        </w:rPr>
        <w:t xml:space="preserve">  Уставом муниципального автономного общеобразовательного учреждения «</w:t>
      </w:r>
      <w:r>
        <w:rPr>
          <w:sz w:val="26"/>
          <w:szCs w:val="26"/>
        </w:rPr>
        <w:t>Лицей №28 имени Н.А. Рябова</w:t>
      </w:r>
      <w:r w:rsidRPr="005530A5">
        <w:rPr>
          <w:sz w:val="26"/>
          <w:szCs w:val="26"/>
        </w:rPr>
        <w:t xml:space="preserve">», </w:t>
      </w:r>
    </w:p>
    <w:p w:rsidR="005530A5" w:rsidRPr="005530A5" w:rsidRDefault="005530A5" w:rsidP="005530A5">
      <w:pPr>
        <w:pStyle w:val="a7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30A5">
        <w:rPr>
          <w:sz w:val="26"/>
          <w:szCs w:val="26"/>
        </w:rPr>
        <w:t>настоящим Положением.</w:t>
      </w:r>
    </w:p>
    <w:p w:rsidR="005530A5" w:rsidRPr="00A21FCD" w:rsidRDefault="005530A5" w:rsidP="005530A5">
      <w:pPr>
        <w:pStyle w:val="a7"/>
        <w:spacing w:before="0" w:beforeAutospacing="0" w:after="0"/>
        <w:jc w:val="both"/>
        <w:rPr>
          <w:sz w:val="26"/>
          <w:szCs w:val="26"/>
        </w:rPr>
      </w:pPr>
    </w:p>
    <w:p w:rsidR="00D43D6C" w:rsidRPr="00A21FCD" w:rsidRDefault="00856399" w:rsidP="00EE3069">
      <w:pPr>
        <w:pStyle w:val="a7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1.7.Контрольза </w:t>
      </w:r>
      <w:r w:rsidR="00D43D6C" w:rsidRPr="00A21FCD">
        <w:rPr>
          <w:sz w:val="26"/>
          <w:szCs w:val="26"/>
        </w:rPr>
        <w:t>деятельностью Лагеря осуществляет директор муниципального автономного общеобразовательного учреждения «Лицей № 28 имени Н.А.Рябова».</w:t>
      </w:r>
    </w:p>
    <w:p w:rsidR="00D43D6C" w:rsidRPr="00A21FCD" w:rsidRDefault="00856399" w:rsidP="0036554B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D43D6C" w:rsidRPr="00A21FCD">
        <w:rPr>
          <w:sz w:val="26"/>
          <w:szCs w:val="26"/>
        </w:rPr>
        <w:t>Администрация муниципального автономного общеобразовательного учреждения «Лицей № 28 имени Н.А.Рябова»  знакомит родителей (законных представителей) учащихся с программой, условиями пребывания детей в Лагере, настоящим Положением, другими документами, регламентирующими организацию отдыха, оздоровления и занятости детей в летний период.</w:t>
      </w:r>
    </w:p>
    <w:p w:rsidR="00D43D6C" w:rsidRPr="00A21FCD" w:rsidRDefault="00D43D6C" w:rsidP="00827E3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21FCD">
        <w:rPr>
          <w:rFonts w:ascii="Times New Roman" w:hAnsi="Times New Roman"/>
          <w:b/>
          <w:iCs/>
          <w:sz w:val="26"/>
          <w:szCs w:val="26"/>
        </w:rPr>
        <w:t>2. Организация деятельности лагеря</w:t>
      </w: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D43D6C" w:rsidRPr="00A21FCD" w:rsidRDefault="00856399" w:rsidP="00BE0D9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proofErr w:type="gramStart"/>
      <w:r>
        <w:rPr>
          <w:rFonts w:ascii="Times New Roman" w:hAnsi="Times New Roman"/>
          <w:iCs/>
          <w:sz w:val="26"/>
          <w:szCs w:val="26"/>
        </w:rPr>
        <w:t>2.1.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Лагерь организуется на базе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 xml:space="preserve">«Лицей № 28 имени Н.А.Рябова»                           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в соответствии с планом работы общеобразовательной организации                           на основании приказа общеобразовательной организации, заключения управления </w:t>
      </w:r>
      <w:proofErr w:type="spellStart"/>
      <w:r w:rsidR="00D43D6C" w:rsidRPr="00A21FCD">
        <w:rPr>
          <w:rFonts w:ascii="Times New Roman" w:hAnsi="Times New Roman"/>
          <w:iCs/>
          <w:sz w:val="26"/>
          <w:szCs w:val="26"/>
        </w:rPr>
        <w:t>Роспотребнадзора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по Тамбовской области, актом приемки межведомственной комиссии по приемке лагерей с дневным пребыванием детей, по желанию и запросам родителей (законных представ</w:t>
      </w:r>
      <w:r w:rsidR="0058639C">
        <w:rPr>
          <w:rFonts w:ascii="Times New Roman" w:hAnsi="Times New Roman"/>
          <w:iCs/>
          <w:sz w:val="26"/>
          <w:szCs w:val="26"/>
        </w:rPr>
        <w:t>ителей)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 в период летних каникул.</w:t>
      </w:r>
      <w:proofErr w:type="gramEnd"/>
    </w:p>
    <w:p w:rsidR="00D43D6C" w:rsidRPr="00A21FCD" w:rsidRDefault="00856399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proofErr w:type="gramStart"/>
      <w:r>
        <w:rPr>
          <w:rFonts w:ascii="Times New Roman" w:hAnsi="Times New Roman"/>
          <w:iCs/>
          <w:sz w:val="26"/>
          <w:szCs w:val="26"/>
        </w:rPr>
        <w:t>2.2.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Требования к территории, зданиям и сооружениям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>«Лицей № 28 имени Н.А.Рябова»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, на базе которого создается Лагерь, воздушно-тепловому режиму, естественному  и искусственному освещению, санитарно-техническому оборудованию, оборудованию помещений, режиму дня, организации  физического воспитания и оздоровительных  мероприятий,  организации питания, санитарному состоянию и содержанию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>«Лицей № 28 имени Н.А.Рябова»</w:t>
      </w:r>
      <w:r w:rsidR="00D43D6C" w:rsidRPr="00A21FCD">
        <w:rPr>
          <w:rFonts w:ascii="Times New Roman" w:hAnsi="Times New Roman"/>
          <w:iCs/>
          <w:sz w:val="26"/>
          <w:szCs w:val="26"/>
        </w:rPr>
        <w:t>, прохождению профилактических медицинских осмотров</w:t>
      </w:r>
      <w:proofErr w:type="gram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и личной гигиене персонала, соблюдению  санитарных правил, правилам приемки смены лагеря определяются действующими санитарно-эпидемиологическими правилами.</w:t>
      </w:r>
    </w:p>
    <w:p w:rsidR="00D43D6C" w:rsidRPr="00A21FCD" w:rsidRDefault="00D43D6C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  <w:t>2.3. В лагере создается комплекс условий и мероприятий, обеспечивающих осуществление спортивно-оздоровительной работы, трудового воспитания, развитие творческих способностей детей, проведение культурных мероприятий, организацию экскурсий, игр, кружковой работы; регулярное 2 или 3-разовое питание (в зависимости от возраста детей)  и дневной сон для воспитанников до 10-ти лет.</w:t>
      </w:r>
    </w:p>
    <w:p w:rsidR="00D43D6C" w:rsidRPr="00A21FCD" w:rsidRDefault="00856399" w:rsidP="0040201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2.4.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Питание детей в Лагере организуется в соответствии с санитарно-эпидемиологическими требованиями в столовой. Меню на 10 дней согласуется территориальным органом </w:t>
      </w:r>
      <w:proofErr w:type="spellStart"/>
      <w:r w:rsidR="00D43D6C" w:rsidRPr="00A21FCD">
        <w:rPr>
          <w:rFonts w:ascii="Times New Roman" w:hAnsi="Times New Roman"/>
          <w:iCs/>
          <w:sz w:val="26"/>
          <w:szCs w:val="26"/>
        </w:rPr>
        <w:t>Роспотребнадзора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D43D6C" w:rsidRPr="00A21FCD">
        <w:rPr>
          <w:rFonts w:ascii="Times New Roman" w:hAnsi="Times New Roman"/>
          <w:iCs/>
          <w:sz w:val="26"/>
          <w:szCs w:val="26"/>
        </w:rPr>
        <w:t>К</w:t>
      </w:r>
      <w:r w:rsidR="00A54B71">
        <w:rPr>
          <w:rFonts w:ascii="Times New Roman" w:hAnsi="Times New Roman"/>
          <w:iCs/>
          <w:sz w:val="26"/>
          <w:szCs w:val="26"/>
        </w:rPr>
        <w:t xml:space="preserve">онтроль </w:t>
      </w:r>
      <w:r w:rsidR="00D43D6C" w:rsidRPr="00A21FCD">
        <w:rPr>
          <w:rFonts w:ascii="Times New Roman" w:hAnsi="Times New Roman"/>
          <w:iCs/>
          <w:sz w:val="26"/>
          <w:szCs w:val="26"/>
        </w:rPr>
        <w:t>за</w:t>
      </w:r>
      <w:proofErr w:type="gram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качеством поступающих продуктов, сроком их реализации, условиями  хранения, отбором и хранением суточных проб осуществляется ежедневно  начальником Лагеря, прошедшим курс гигиенического обучения.</w:t>
      </w:r>
    </w:p>
    <w:p w:rsidR="00D43D6C" w:rsidRPr="00A21FCD" w:rsidRDefault="00856399" w:rsidP="000F72D5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2.5.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Планируя жизнедеятельность воспитанников в Лагере, педагогический коллектив ориентируется на организацию рационального режима питания и отдыха, смену видов деятельности, разнообразие форм и содержания </w:t>
      </w:r>
      <w:proofErr w:type="spellStart"/>
      <w:r w:rsidR="00D43D6C" w:rsidRPr="00A21FCD">
        <w:rPr>
          <w:rFonts w:ascii="Times New Roman" w:hAnsi="Times New Roman"/>
          <w:iCs/>
          <w:sz w:val="26"/>
          <w:szCs w:val="26"/>
        </w:rPr>
        <w:t>досуговой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деятельности, на обеспечение возможности выбора сфер самореализации в различных видах деятельности и дополнительного образования.</w:t>
      </w:r>
    </w:p>
    <w:p w:rsidR="00D43D6C" w:rsidRPr="00A21FCD" w:rsidRDefault="00856399" w:rsidP="0040201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2.6.</w:t>
      </w:r>
      <w:r w:rsidR="00D43D6C" w:rsidRPr="00A21FCD">
        <w:rPr>
          <w:rFonts w:ascii="Times New Roman" w:hAnsi="Times New Roman"/>
          <w:iCs/>
          <w:sz w:val="26"/>
          <w:szCs w:val="26"/>
        </w:rPr>
        <w:t>Лагерь обеспечивает реализацию программы работы                                      с воспитанниками, предус</w:t>
      </w:r>
      <w:r w:rsidR="007A1A8A">
        <w:rPr>
          <w:rFonts w:ascii="Times New Roman" w:hAnsi="Times New Roman"/>
          <w:iCs/>
          <w:sz w:val="26"/>
          <w:szCs w:val="26"/>
        </w:rPr>
        <w:t>матривающую оздоровление воспита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нников. Программа </w:t>
      </w:r>
      <w:r w:rsidR="00D43D6C" w:rsidRPr="00A21FCD">
        <w:rPr>
          <w:rFonts w:ascii="Times New Roman" w:hAnsi="Times New Roman"/>
          <w:iCs/>
          <w:sz w:val="26"/>
          <w:szCs w:val="26"/>
        </w:rPr>
        <w:lastRenderedPageBreak/>
        <w:t xml:space="preserve">разрабатывается и утверждается приказом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>«Лицей № 28 имени Н.А.Рябова</w:t>
      </w:r>
      <w:proofErr w:type="gramStart"/>
      <w:r w:rsidR="00D43D6C" w:rsidRPr="00A21FCD">
        <w:rPr>
          <w:rFonts w:ascii="Times New Roman" w:hAnsi="Times New Roman"/>
          <w:sz w:val="26"/>
          <w:szCs w:val="26"/>
        </w:rPr>
        <w:t>»</w:t>
      </w:r>
      <w:r w:rsidR="00D43D6C" w:rsidRPr="00A21FCD">
        <w:rPr>
          <w:rFonts w:ascii="Times New Roman" w:hAnsi="Times New Roman"/>
          <w:iCs/>
          <w:sz w:val="26"/>
          <w:szCs w:val="26"/>
        </w:rPr>
        <w:t>в</w:t>
      </w:r>
      <w:proofErr w:type="gram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соответствии с целями, принципами и задачами, зафиксированными в настоящем Положении, с учетом запросов детей, родителей, общественного и государственного за</w:t>
      </w:r>
      <w:r w:rsidR="00246D21">
        <w:rPr>
          <w:rFonts w:ascii="Times New Roman" w:hAnsi="Times New Roman"/>
          <w:iCs/>
          <w:sz w:val="26"/>
          <w:szCs w:val="26"/>
        </w:rPr>
        <w:t>каза на оздоровление, воспитания и развития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 подрастающего поколения.</w:t>
      </w:r>
    </w:p>
    <w:p w:rsidR="00D43D6C" w:rsidRPr="00A21FCD" w:rsidRDefault="00D43D6C" w:rsidP="0040201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  <w:t>2.7. Педагогический коллектив Лагеря:</w:t>
      </w:r>
    </w:p>
    <w:p w:rsidR="00D43D6C" w:rsidRPr="00A21FCD" w:rsidRDefault="003D4583" w:rsidP="0040201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proofErr w:type="spellStart"/>
      <w:r>
        <w:rPr>
          <w:rFonts w:ascii="Times New Roman" w:hAnsi="Times New Roman"/>
          <w:iCs/>
          <w:sz w:val="26"/>
          <w:szCs w:val="26"/>
        </w:rPr>
        <w:t>приналичии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соответствующих </w:t>
      </w:r>
      <w:proofErr w:type="spellStart"/>
      <w:r>
        <w:rPr>
          <w:rFonts w:ascii="Times New Roman" w:hAnsi="Times New Roman"/>
          <w:iCs/>
          <w:sz w:val="26"/>
          <w:szCs w:val="26"/>
        </w:rPr>
        <w:t>условий</w:t>
      </w:r>
      <w:r w:rsidR="00D43D6C" w:rsidRPr="00A21FCD">
        <w:rPr>
          <w:rFonts w:ascii="Times New Roman" w:hAnsi="Times New Roman"/>
          <w:iCs/>
          <w:sz w:val="26"/>
          <w:szCs w:val="26"/>
        </w:rPr>
        <w:t>осуществляет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дифференцированную работу по психологическому сопровождению и социальной реабилитации нуждающихся в этом воспитанни</w:t>
      </w:r>
      <w:r>
        <w:rPr>
          <w:rFonts w:ascii="Times New Roman" w:hAnsi="Times New Roman"/>
          <w:iCs/>
          <w:sz w:val="26"/>
          <w:szCs w:val="26"/>
        </w:rPr>
        <w:t xml:space="preserve">ков, привлекая </w:t>
      </w:r>
      <w:r w:rsidR="00D43D6C" w:rsidRPr="00A21FCD">
        <w:rPr>
          <w:rFonts w:ascii="Times New Roman" w:hAnsi="Times New Roman"/>
          <w:iCs/>
          <w:sz w:val="26"/>
          <w:szCs w:val="26"/>
        </w:rPr>
        <w:t>к данной деятельности соответствующих квалифицированных специалистов;</w:t>
      </w:r>
    </w:p>
    <w:p w:rsidR="00D43D6C" w:rsidRPr="00A21FCD" w:rsidRDefault="003D4583" w:rsidP="00642A8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обеспечивает педагогическую защиту и поддержку каждого </w:t>
      </w:r>
      <w:r w:rsidR="00B11D3A">
        <w:rPr>
          <w:rFonts w:ascii="Times New Roman" w:hAnsi="Times New Roman"/>
          <w:iCs/>
          <w:sz w:val="26"/>
          <w:szCs w:val="26"/>
        </w:rPr>
        <w:t>и</w:t>
      </w:r>
      <w:r w:rsidR="00D43D6C" w:rsidRPr="00A21FCD">
        <w:rPr>
          <w:rFonts w:ascii="Times New Roman" w:hAnsi="Times New Roman"/>
          <w:iCs/>
          <w:sz w:val="26"/>
          <w:szCs w:val="26"/>
        </w:rPr>
        <w:t>з воспитанников, имеющих проблемы, связанные со здоровьем, общением, самообслуживанием, трудностями социальной и творческой самореализации.</w:t>
      </w:r>
    </w:p>
    <w:p w:rsidR="00D43D6C" w:rsidRPr="00A21FCD" w:rsidRDefault="00D43D6C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  <w:t>2.8. Лагерь функционирует в летний период в течение 21 рабочего дня, в режиме пятидневной рабочей недели с выходными днями (суббота, воскресенье).</w:t>
      </w:r>
    </w:p>
    <w:p w:rsidR="00D43D6C" w:rsidRPr="00A21FCD" w:rsidRDefault="00D43D6C" w:rsidP="00DF3A02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  <w:t xml:space="preserve">2.9. Режим дня Лагеря разрабатывается в соответствии </w:t>
      </w:r>
      <w:proofErr w:type="spellStart"/>
      <w:r w:rsidRPr="00A21FCD">
        <w:rPr>
          <w:rFonts w:ascii="Times New Roman" w:hAnsi="Times New Roman"/>
          <w:iCs/>
          <w:sz w:val="26"/>
          <w:szCs w:val="26"/>
        </w:rPr>
        <w:t>СанПиН</w:t>
      </w:r>
      <w:proofErr w:type="spellEnd"/>
      <w:r w:rsidRPr="00A21FCD">
        <w:rPr>
          <w:rFonts w:ascii="Times New Roman" w:hAnsi="Times New Roman"/>
          <w:iCs/>
          <w:sz w:val="26"/>
          <w:szCs w:val="26"/>
        </w:rPr>
        <w:t xml:space="preserve"> и утверждается приказом муниципального автономного общеобразовательного учреждения </w:t>
      </w:r>
      <w:r w:rsidRPr="00A21FCD">
        <w:rPr>
          <w:rFonts w:ascii="Times New Roman" w:hAnsi="Times New Roman"/>
          <w:sz w:val="26"/>
          <w:szCs w:val="26"/>
        </w:rPr>
        <w:t>«Лицей № 28 имени Н.А.Рябова».</w:t>
      </w:r>
    </w:p>
    <w:p w:rsidR="00D43D6C" w:rsidRPr="00A21FCD" w:rsidRDefault="003D4583" w:rsidP="00DF3A02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2.10.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В Лагере комплектуются одновозрастные отряды воспитанников, численность которых </w:t>
      </w:r>
      <w:r w:rsidR="00B11D3A">
        <w:rPr>
          <w:rFonts w:ascii="Times New Roman" w:hAnsi="Times New Roman"/>
          <w:iCs/>
          <w:sz w:val="26"/>
          <w:szCs w:val="26"/>
        </w:rPr>
        <w:t>составляет не более 25 человек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 для учащихся 1-4 классов и не более 30 человек для учащихся с 5 класса  и старше.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2.11.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Медицинское обслуживание воспитанников осуществляется медицинским работником по согласованию </w:t>
      </w:r>
      <w:r w:rsidR="002F21A4">
        <w:rPr>
          <w:rFonts w:ascii="Times New Roman" w:hAnsi="Times New Roman"/>
          <w:iCs/>
          <w:sz w:val="26"/>
          <w:szCs w:val="26"/>
        </w:rPr>
        <w:t xml:space="preserve">с </w:t>
      </w:r>
      <w:r w:rsidR="00C24A9C">
        <w:rPr>
          <w:rFonts w:ascii="Times New Roman" w:hAnsi="Times New Roman"/>
          <w:iCs/>
          <w:sz w:val="26"/>
          <w:szCs w:val="26"/>
        </w:rPr>
        <w:t>ТОГБУЗ «ГКБ имени Архиепископа Луки г</w:t>
      </w:r>
      <w:proofErr w:type="gramStart"/>
      <w:r w:rsidR="00C24A9C">
        <w:rPr>
          <w:rFonts w:ascii="Times New Roman" w:hAnsi="Times New Roman"/>
          <w:iCs/>
          <w:sz w:val="26"/>
          <w:szCs w:val="26"/>
        </w:rPr>
        <w:t>.Т</w:t>
      </w:r>
      <w:proofErr w:type="gramEnd"/>
      <w:r w:rsidR="00C24A9C">
        <w:rPr>
          <w:rFonts w:ascii="Times New Roman" w:hAnsi="Times New Roman"/>
          <w:iCs/>
          <w:sz w:val="26"/>
          <w:szCs w:val="26"/>
        </w:rPr>
        <w:t>амбова»</w:t>
      </w:r>
    </w:p>
    <w:p w:rsidR="00D43D6C" w:rsidRPr="00A21FCD" w:rsidRDefault="00D43D6C" w:rsidP="003D4583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D43D6C" w:rsidRPr="00A21FCD" w:rsidRDefault="00D43D6C" w:rsidP="006F102B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21FCD">
        <w:rPr>
          <w:rFonts w:ascii="Times New Roman" w:hAnsi="Times New Roman"/>
          <w:b/>
          <w:iCs/>
          <w:sz w:val="26"/>
          <w:szCs w:val="26"/>
        </w:rPr>
        <w:t xml:space="preserve">3. Порядок и условия приема воспитанников в </w:t>
      </w:r>
      <w:r w:rsidR="00B11D3A">
        <w:rPr>
          <w:rFonts w:ascii="Times New Roman" w:hAnsi="Times New Roman"/>
          <w:b/>
          <w:iCs/>
          <w:sz w:val="26"/>
          <w:szCs w:val="26"/>
        </w:rPr>
        <w:t>л</w:t>
      </w:r>
      <w:r w:rsidRPr="00A21FCD">
        <w:rPr>
          <w:rFonts w:ascii="Times New Roman" w:hAnsi="Times New Roman"/>
          <w:b/>
          <w:iCs/>
          <w:sz w:val="26"/>
          <w:szCs w:val="26"/>
        </w:rPr>
        <w:t>агерь</w:t>
      </w:r>
    </w:p>
    <w:p w:rsidR="00D43D6C" w:rsidRPr="00A21FCD" w:rsidRDefault="00D43D6C" w:rsidP="006F102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D43D6C" w:rsidRPr="00A21FCD" w:rsidRDefault="003D4583" w:rsidP="00642A8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3.1.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Комплектование Лагеря воспитанниками осуществляется                                  в соответствии с плановыми показателями охвата учащихся оздоровительным отдыхом в лагерях с дневным пребыванием детей, утвержденными приказом </w:t>
      </w:r>
      <w:proofErr w:type="gramStart"/>
      <w:r w:rsidR="00D43D6C" w:rsidRPr="00A21FCD">
        <w:rPr>
          <w:rFonts w:ascii="Times New Roman" w:hAnsi="Times New Roman"/>
          <w:iCs/>
          <w:sz w:val="26"/>
          <w:szCs w:val="26"/>
        </w:rPr>
        <w:t>комитета образования администрации города Тамбова</w:t>
      </w:r>
      <w:proofErr w:type="gramEnd"/>
      <w:r w:rsidR="00D43D6C" w:rsidRPr="00A21FCD">
        <w:rPr>
          <w:rFonts w:ascii="Times New Roman" w:hAnsi="Times New Roman"/>
          <w:iCs/>
          <w:sz w:val="26"/>
          <w:szCs w:val="26"/>
        </w:rPr>
        <w:t>.</w:t>
      </w:r>
    </w:p>
    <w:p w:rsidR="00D43D6C" w:rsidRPr="00A21FCD" w:rsidRDefault="00D43D6C" w:rsidP="00642A8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  <w:t>3</w:t>
      </w:r>
      <w:r w:rsidR="003D4583">
        <w:rPr>
          <w:rFonts w:ascii="Times New Roman" w:hAnsi="Times New Roman"/>
          <w:iCs/>
          <w:sz w:val="26"/>
          <w:szCs w:val="26"/>
        </w:rPr>
        <w:t>.2.</w:t>
      </w:r>
      <w:r w:rsidRPr="00A21FCD">
        <w:rPr>
          <w:rFonts w:ascii="Times New Roman" w:hAnsi="Times New Roman"/>
          <w:iCs/>
          <w:sz w:val="26"/>
          <w:szCs w:val="26"/>
        </w:rPr>
        <w:t>Контингент воспитанников Лагеря составляют дети в возрасте                   от 6 до 15 лет.</w:t>
      </w:r>
    </w:p>
    <w:p w:rsidR="00D43D6C" w:rsidRPr="00A21FCD" w:rsidRDefault="003D4583" w:rsidP="00642A8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3.3.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Прием детей в лагерь осуществляется на основании письменного заявления, поданного одним из родителей (законных представителей) ребенка на имя директора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>«Лицей № 28 имени Н.А.Рябова».</w:t>
      </w:r>
    </w:p>
    <w:p w:rsidR="00D43D6C" w:rsidRPr="00A21FCD" w:rsidRDefault="003D4583" w:rsidP="006F102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3.4.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На основании заявлений, поступивших до открытия Лагеря, приказом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 xml:space="preserve">«Лицей № 28 имени Н.А.Рябова» 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формируются и утверждаются списки детей, принятых в Лагерь. </w:t>
      </w:r>
    </w:p>
    <w:p w:rsidR="00D43D6C" w:rsidRPr="00A21FCD" w:rsidRDefault="003D4583" w:rsidP="006F102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3.5.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показаниям. </w:t>
      </w:r>
    </w:p>
    <w:p w:rsidR="00D43D6C" w:rsidRPr="00A21FCD" w:rsidRDefault="00D43D6C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7C0F0A" w:rsidRDefault="007C0F0A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7C0F0A" w:rsidRDefault="007C0F0A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21FCD">
        <w:rPr>
          <w:rFonts w:ascii="Times New Roman" w:hAnsi="Times New Roman"/>
          <w:b/>
          <w:iCs/>
          <w:sz w:val="26"/>
          <w:szCs w:val="26"/>
        </w:rPr>
        <w:lastRenderedPageBreak/>
        <w:t>4. Кадровое обеспечение</w:t>
      </w:r>
    </w:p>
    <w:p w:rsidR="00D43D6C" w:rsidRPr="00A21FCD" w:rsidRDefault="00494056" w:rsidP="000918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4.1.</w:t>
      </w:r>
      <w:r w:rsidR="00D43D6C" w:rsidRPr="00A21FCD">
        <w:rPr>
          <w:rFonts w:ascii="Times New Roman" w:hAnsi="Times New Roman"/>
          <w:iCs/>
          <w:sz w:val="26"/>
          <w:szCs w:val="26"/>
        </w:rPr>
        <w:t>На период функционирования Лагеря утверждается штатное расписание сотрудников, деятельность которых определяется их должностными инструкциями.</w:t>
      </w:r>
    </w:p>
    <w:p w:rsidR="00D43D6C" w:rsidRPr="00A21FCD" w:rsidRDefault="00494056" w:rsidP="000918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4.2.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Приказом по муниципальному автономному общеобразовательному учреждению </w:t>
      </w:r>
      <w:r w:rsidR="00D43D6C" w:rsidRPr="00A21FCD">
        <w:rPr>
          <w:rFonts w:ascii="Times New Roman" w:hAnsi="Times New Roman"/>
          <w:sz w:val="26"/>
          <w:szCs w:val="26"/>
        </w:rPr>
        <w:t xml:space="preserve">«Лицей № 28 имени Н.А.Рябова» </w:t>
      </w:r>
      <w:r w:rsidR="00D43D6C" w:rsidRPr="00A21FCD">
        <w:rPr>
          <w:rFonts w:ascii="Times New Roman" w:hAnsi="Times New Roman"/>
          <w:iCs/>
          <w:sz w:val="26"/>
          <w:szCs w:val="26"/>
        </w:rPr>
        <w:t>назначаются начальник лагеря, воспитатели, руководитель спортивно-оздоровительной работы, музыкальный руководитель из числа педагогических работников.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4.3.</w:t>
      </w:r>
      <w:r w:rsidR="00D43D6C" w:rsidRPr="00A21FCD">
        <w:rPr>
          <w:rFonts w:ascii="Times New Roman" w:hAnsi="Times New Roman"/>
          <w:iCs/>
          <w:sz w:val="26"/>
          <w:szCs w:val="26"/>
        </w:rPr>
        <w:t>Начальник Лагеря: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обеспечивает общее руководство его деятельностью;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несет ответственность за жизнь и здоровье детей;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осуществляет </w:t>
      </w:r>
      <w:proofErr w:type="gramStart"/>
      <w:r w:rsidR="00D43D6C" w:rsidRPr="00A21FCD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созданием безопасных условий пребывания воспитанников в Лагере и осуществления программных мероприятий по работе с детьми, обеспечивает организацию питания воспитанников;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организует воспитательную деятельность;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обеспечивает </w:t>
      </w:r>
      <w:proofErr w:type="gramStart"/>
      <w:r w:rsidR="00D43D6C" w:rsidRPr="00A21FCD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DC0001">
        <w:rPr>
          <w:rFonts w:ascii="Times New Roman" w:hAnsi="Times New Roman"/>
          <w:iCs/>
          <w:sz w:val="26"/>
          <w:szCs w:val="26"/>
        </w:rPr>
        <w:t xml:space="preserve"> качеством реализуемых программ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 по работе с воспитанниками, соответствием форм, методов и средств работы с детьми их возрасту, интересам и потребностям.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осуществляет связь с организациями дополнительного образования, культуры;</w:t>
      </w:r>
    </w:p>
    <w:p w:rsidR="00D43D6C" w:rsidRPr="00A21FCD" w:rsidRDefault="003D4583" w:rsidP="00476D6F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знакомит персонал Лагеря с условиями труда, проводит инструктаж по технике безопасности, профилактике травматизма и предупреждению несчастных случаев воспитанников;</w:t>
      </w:r>
    </w:p>
    <w:p w:rsidR="00D43D6C" w:rsidRPr="00A21FCD" w:rsidRDefault="003D4583" w:rsidP="00476D6F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еженедельно утверждает график работы персонала;</w:t>
      </w:r>
    </w:p>
    <w:p w:rsidR="00D43D6C" w:rsidRPr="00A21FCD" w:rsidRDefault="003D4583" w:rsidP="00476D6F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ведет документацию.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4.4.</w:t>
      </w:r>
      <w:r w:rsidR="00D43D6C" w:rsidRPr="00A21FCD">
        <w:rPr>
          <w:rFonts w:ascii="Times New Roman" w:hAnsi="Times New Roman"/>
          <w:iCs/>
          <w:sz w:val="26"/>
          <w:szCs w:val="26"/>
        </w:rPr>
        <w:t>Воспитатели, музыкальный работник и руководитель спортивно – оздоровительной работы осуществляют воспитательную деятельность                        в соответствии с планом Лагеря, проводят мероприятия, следят                                за соблюдением режима дня, соблюдением правил комплексной безопасности.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4.5.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Прием педагогических и иных работников для работы в Лагере осуществляется муниципальным автономным общеобразовательным учреждением </w:t>
      </w:r>
      <w:r w:rsidR="00D43D6C" w:rsidRPr="00A21FCD">
        <w:rPr>
          <w:rFonts w:ascii="Times New Roman" w:hAnsi="Times New Roman"/>
          <w:sz w:val="26"/>
          <w:szCs w:val="26"/>
        </w:rPr>
        <w:t xml:space="preserve">«Лицей № 28 имени Н.А.Рябова» </w:t>
      </w:r>
      <w:r w:rsidR="00D43D6C" w:rsidRPr="00A21FCD">
        <w:rPr>
          <w:rFonts w:ascii="Times New Roman" w:hAnsi="Times New Roman"/>
          <w:iCs/>
          <w:sz w:val="26"/>
          <w:szCs w:val="26"/>
        </w:rPr>
        <w:t>в соответствии с трудовым законодательством Российской Федерации.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4.6.</w:t>
      </w:r>
      <w:r w:rsidR="00D43D6C" w:rsidRPr="00A21FCD">
        <w:rPr>
          <w:rFonts w:ascii="Times New Roman" w:hAnsi="Times New Roman"/>
          <w:iCs/>
          <w:sz w:val="26"/>
          <w:szCs w:val="26"/>
        </w:rPr>
        <w:t>Педагогическая деятельность в Лагере осуществляется лицами, имеющими высшее или среднее профессиональное образование, отвечающее требованиям, определенным для соответствующих должностей.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4.7.</w:t>
      </w:r>
      <w:r w:rsidR="00D43D6C" w:rsidRPr="00A21FCD">
        <w:rPr>
          <w:rFonts w:ascii="Times New Roman" w:hAnsi="Times New Roman"/>
          <w:iCs/>
          <w:sz w:val="26"/>
          <w:szCs w:val="26"/>
        </w:rPr>
        <w:t>Каждый работник Лагеря допускается к работе после прохождения медицинского осмотра с соответствующей отметкой в медицинской книжке.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4.8.</w:t>
      </w:r>
      <w:r w:rsidR="00D43D6C" w:rsidRPr="00A21FCD">
        <w:rPr>
          <w:rFonts w:ascii="Times New Roman" w:hAnsi="Times New Roman"/>
          <w:iCs/>
          <w:sz w:val="26"/>
          <w:szCs w:val="26"/>
        </w:rPr>
        <w:t>Работники лагеря должны быть ознакомлены с условиями труда, правилами внутреннего трудового распорядка лагеря и своими должностными обязанностями.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4.9.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Для работы в Лагере по согласованию привлекаются медицинский работник, работники столовой, технический персонал. </w:t>
      </w:r>
    </w:p>
    <w:p w:rsidR="00D43D6C" w:rsidRPr="00A21FCD" w:rsidRDefault="00D43D6C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21FCD">
        <w:rPr>
          <w:rFonts w:ascii="Times New Roman" w:hAnsi="Times New Roman"/>
          <w:b/>
          <w:iCs/>
          <w:sz w:val="26"/>
          <w:szCs w:val="26"/>
        </w:rPr>
        <w:t>5. Права и обязанности воспитанников, посещающих Лагерь</w:t>
      </w: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D43D6C" w:rsidRPr="00A21FCD" w:rsidRDefault="00D43D6C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21FCD">
        <w:rPr>
          <w:rFonts w:ascii="Times New Roman" w:hAnsi="Times New Roman"/>
          <w:iCs/>
          <w:sz w:val="26"/>
          <w:szCs w:val="26"/>
        </w:rPr>
        <w:tab/>
      </w:r>
      <w:r w:rsidR="00494056">
        <w:rPr>
          <w:rFonts w:ascii="Times New Roman" w:hAnsi="Times New Roman"/>
          <w:iCs/>
          <w:sz w:val="26"/>
          <w:szCs w:val="26"/>
        </w:rPr>
        <w:t>5.1.</w:t>
      </w:r>
      <w:r w:rsidRPr="00A21FCD">
        <w:rPr>
          <w:rFonts w:ascii="Times New Roman" w:hAnsi="Times New Roman"/>
          <w:iCs/>
          <w:sz w:val="26"/>
          <w:szCs w:val="26"/>
        </w:rPr>
        <w:t xml:space="preserve">Учащиеся Лагеря имеют право: 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на временное прекращение посещения Лагеря по болезни;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на добровольное участие в запланированных </w:t>
      </w:r>
      <w:proofErr w:type="spellStart"/>
      <w:r w:rsidR="00D43D6C" w:rsidRPr="00A21FCD">
        <w:rPr>
          <w:rFonts w:ascii="Times New Roman" w:hAnsi="Times New Roman"/>
          <w:iCs/>
          <w:sz w:val="26"/>
          <w:szCs w:val="26"/>
        </w:rPr>
        <w:t>досуговых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мероприятиях;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на участие в самоуправлении Лагеря.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ab/>
        <w:t>5.2.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Учащиеся обязаны: 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D43D6C" w:rsidRPr="00A21FCD" w:rsidRDefault="003D4583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>бережно относиться к используемому имуществу;</w:t>
      </w:r>
    </w:p>
    <w:p w:rsidR="00D43D6C" w:rsidRPr="00F27C6E" w:rsidRDefault="003D4583" w:rsidP="00F27C6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выполнять законные требования администрации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 xml:space="preserve">«Лицей № 28 имени Н.А.Рябова» </w:t>
      </w:r>
      <w:r w:rsidR="00D43D6C" w:rsidRPr="00A21FCD">
        <w:rPr>
          <w:rFonts w:ascii="Times New Roman" w:hAnsi="Times New Roman"/>
          <w:iCs/>
          <w:sz w:val="26"/>
          <w:szCs w:val="26"/>
        </w:rPr>
        <w:t>и работников Лагеря.</w:t>
      </w: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21FCD">
        <w:rPr>
          <w:rFonts w:ascii="Times New Roman" w:hAnsi="Times New Roman"/>
          <w:b/>
          <w:iCs/>
          <w:sz w:val="26"/>
          <w:szCs w:val="26"/>
        </w:rPr>
        <w:t>6. Охрана жизни и здоровья воспитанников</w:t>
      </w:r>
    </w:p>
    <w:p w:rsidR="00D43D6C" w:rsidRPr="00A21FCD" w:rsidRDefault="00D43D6C" w:rsidP="00997039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6.1.</w:t>
      </w:r>
      <w:r w:rsidR="00D43D6C" w:rsidRPr="00A21FCD">
        <w:rPr>
          <w:rFonts w:ascii="Times New Roman" w:hAnsi="Times New Roman"/>
          <w:iCs/>
          <w:sz w:val="26"/>
          <w:szCs w:val="26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6.2.</w:t>
      </w:r>
      <w:r w:rsidR="00D43D6C" w:rsidRPr="00A21FCD">
        <w:rPr>
          <w:rFonts w:ascii="Times New Roman" w:hAnsi="Times New Roman"/>
          <w:iCs/>
          <w:sz w:val="26"/>
          <w:szCs w:val="26"/>
        </w:rPr>
        <w:t>Начальник лагеря проводит инструктаж по технике безопасности для сотрудников, а воспитатели - для воспитанников под личную подпись инструктируемых.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6.3.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Работники лагеря и воспитанники обязаны строго соблюдать дисциплину, выполнять правила внутреннего распорядка, режим дня, план работы. 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6.4.</w:t>
      </w:r>
      <w:r w:rsidR="00D43D6C" w:rsidRPr="00A21FCD">
        <w:rPr>
          <w:rFonts w:ascii="Times New Roman" w:hAnsi="Times New Roman"/>
          <w:iCs/>
          <w:sz w:val="26"/>
          <w:szCs w:val="26"/>
        </w:rPr>
        <w:t>Не допускается уход воспитанника с территории Лагеря                            без разрешения воспитателя. Самостоятельный уход воспитанника домой                по окончании работы Лагеря возможен только с письменного согласия родителей (законных представителей) по форме, установленной начальником Лагеря.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6.5.</w:t>
      </w:r>
      <w:r w:rsidR="00D43D6C" w:rsidRPr="00A21FCD">
        <w:rPr>
          <w:rFonts w:ascii="Times New Roman" w:hAnsi="Times New Roman"/>
          <w:iCs/>
          <w:sz w:val="26"/>
          <w:szCs w:val="26"/>
        </w:rPr>
        <w:t>Ответственность за перевозку детей всеми видами транспорта возлагается на начальника Лагеря.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6.6.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Организация походов и экскурсий производится на основании соответствующих инструкций директора муниципального автономного общеобразовательного учреждения </w:t>
      </w:r>
      <w:r w:rsidR="00D43D6C" w:rsidRPr="00A21FCD">
        <w:rPr>
          <w:rFonts w:ascii="Times New Roman" w:hAnsi="Times New Roman"/>
          <w:sz w:val="26"/>
          <w:szCs w:val="26"/>
        </w:rPr>
        <w:t>«Лицей № 28 имени Н.А.Рябова».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6.7.</w:t>
      </w:r>
      <w:r w:rsidR="00D43D6C" w:rsidRPr="00A21FCD">
        <w:rPr>
          <w:rFonts w:ascii="Times New Roman" w:hAnsi="Times New Roman"/>
          <w:iCs/>
          <w:sz w:val="26"/>
          <w:szCs w:val="26"/>
        </w:rPr>
        <w:t>Все помещения лагеря обеспечиваются противопожарными  средствами. В Лагере действует план эвакуации на случай пожара   и чрезвычайных ситуаций.</w:t>
      </w:r>
    </w:p>
    <w:p w:rsidR="00D43D6C" w:rsidRPr="00A21FCD" w:rsidRDefault="00494056" w:rsidP="009970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6.8.</w:t>
      </w:r>
      <w:r w:rsidR="00D43D6C" w:rsidRPr="00A21FCD">
        <w:rPr>
          <w:rFonts w:ascii="Times New Roman" w:hAnsi="Times New Roman"/>
          <w:iCs/>
          <w:sz w:val="26"/>
          <w:szCs w:val="26"/>
        </w:rPr>
        <w:t xml:space="preserve">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="00D43D6C" w:rsidRPr="00A21FCD">
        <w:rPr>
          <w:rFonts w:ascii="Times New Roman" w:hAnsi="Times New Roman"/>
          <w:iCs/>
          <w:sz w:val="26"/>
          <w:szCs w:val="26"/>
        </w:rPr>
        <w:t>бракеражная</w:t>
      </w:r>
      <w:proofErr w:type="spellEnd"/>
      <w:r w:rsidR="00D43D6C" w:rsidRPr="00A21FCD">
        <w:rPr>
          <w:rFonts w:ascii="Times New Roman" w:hAnsi="Times New Roman"/>
          <w:iCs/>
          <w:sz w:val="26"/>
          <w:szCs w:val="26"/>
        </w:rPr>
        <w:t xml:space="preserve"> комиссия, утвержденная директором общеобразовательной организации на время работы лагеря.</w:t>
      </w:r>
    </w:p>
    <w:p w:rsidR="00D43D6C" w:rsidRPr="00A21FCD" w:rsidRDefault="00494056" w:rsidP="004A2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6.9.</w:t>
      </w:r>
      <w:r w:rsidR="00D43D6C" w:rsidRPr="00A21FCD">
        <w:rPr>
          <w:rFonts w:ascii="Times New Roman" w:hAnsi="Times New Roman"/>
          <w:sz w:val="26"/>
          <w:szCs w:val="26"/>
        </w:rPr>
        <w:t xml:space="preserve">Начальник Лагеря обязан немедленно информировать  территориальный орган </w:t>
      </w:r>
      <w:proofErr w:type="spellStart"/>
      <w:r w:rsidR="00D43D6C" w:rsidRPr="00A21FCD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D43D6C" w:rsidRPr="00A21FCD">
        <w:rPr>
          <w:rFonts w:ascii="Times New Roman" w:hAnsi="Times New Roman"/>
          <w:sz w:val="26"/>
          <w:szCs w:val="26"/>
        </w:rPr>
        <w:t xml:space="preserve"> о случаях возникновения групповых инфекционных заболеваниях,  об аварийных  ситуациях в работе систем водоснабжения, канализации, технологического и холодильного оборудования в Лагере.</w:t>
      </w:r>
    </w:p>
    <w:p w:rsidR="00D43D6C" w:rsidRPr="00A21FCD" w:rsidRDefault="00D43D6C" w:rsidP="00F85F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ab/>
        <w:t>6.1</w:t>
      </w:r>
      <w:r w:rsidR="00494056">
        <w:rPr>
          <w:rFonts w:ascii="Times New Roman" w:hAnsi="Times New Roman"/>
          <w:sz w:val="26"/>
          <w:szCs w:val="26"/>
        </w:rPr>
        <w:t>0.</w:t>
      </w:r>
      <w:r w:rsidRPr="00A21FCD">
        <w:rPr>
          <w:rFonts w:ascii="Times New Roman" w:hAnsi="Times New Roman"/>
          <w:sz w:val="26"/>
          <w:szCs w:val="26"/>
        </w:rPr>
        <w:t>Во время пребывания в Лагере запрещается организация купания воспитанников в открытых водоемах.</w:t>
      </w:r>
    </w:p>
    <w:p w:rsidR="00D43D6C" w:rsidRPr="00A21FCD" w:rsidRDefault="00D43D6C" w:rsidP="000F627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43D6C" w:rsidRPr="00A21FCD" w:rsidRDefault="00D43D6C" w:rsidP="006B0D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1FCD">
        <w:rPr>
          <w:rFonts w:ascii="Times New Roman" w:hAnsi="Times New Roman"/>
          <w:b/>
          <w:sz w:val="26"/>
          <w:szCs w:val="26"/>
        </w:rPr>
        <w:t>7. Ответственность</w:t>
      </w:r>
    </w:p>
    <w:p w:rsidR="00D43D6C" w:rsidRPr="00A21FCD" w:rsidRDefault="00D43D6C" w:rsidP="006B0D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3D6C" w:rsidRPr="00A21FCD" w:rsidRDefault="00D43D6C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1FCD">
        <w:rPr>
          <w:rFonts w:ascii="Times New Roman" w:hAnsi="Times New Roman"/>
          <w:sz w:val="26"/>
          <w:szCs w:val="26"/>
        </w:rPr>
        <w:tab/>
      </w:r>
      <w:r w:rsidR="002627A0">
        <w:rPr>
          <w:rFonts w:ascii="Times New Roman" w:hAnsi="Times New Roman"/>
          <w:sz w:val="26"/>
          <w:szCs w:val="26"/>
        </w:rPr>
        <w:t>7.1.</w:t>
      </w:r>
      <w:r w:rsidRPr="00A21FCD">
        <w:rPr>
          <w:rFonts w:ascii="Times New Roman" w:hAnsi="Times New Roman"/>
          <w:sz w:val="26"/>
          <w:szCs w:val="26"/>
        </w:rPr>
        <w:t xml:space="preserve">Муниципальное автономное общеобразовательное учреждение </w:t>
      </w:r>
      <w:r w:rsidR="003F1965">
        <w:rPr>
          <w:rFonts w:ascii="Times New Roman" w:hAnsi="Times New Roman"/>
          <w:sz w:val="26"/>
          <w:szCs w:val="26"/>
        </w:rPr>
        <w:br/>
      </w:r>
      <w:r w:rsidRPr="00A21FCD">
        <w:rPr>
          <w:rFonts w:ascii="Times New Roman" w:hAnsi="Times New Roman"/>
          <w:sz w:val="26"/>
          <w:szCs w:val="26"/>
        </w:rPr>
        <w:t xml:space="preserve">«Лицей № 28 имени Н.А.Рябова», на базе которого организован Лагерь, несет ответственность </w:t>
      </w:r>
      <w:proofErr w:type="gramStart"/>
      <w:r w:rsidRPr="00A21FCD">
        <w:rPr>
          <w:rFonts w:ascii="Times New Roman" w:hAnsi="Times New Roman"/>
          <w:sz w:val="26"/>
          <w:szCs w:val="26"/>
        </w:rPr>
        <w:t>за</w:t>
      </w:r>
      <w:proofErr w:type="gramEnd"/>
      <w:r w:rsidRPr="00A21FCD">
        <w:rPr>
          <w:rFonts w:ascii="Times New Roman" w:hAnsi="Times New Roman"/>
          <w:sz w:val="26"/>
          <w:szCs w:val="26"/>
        </w:rPr>
        <w:t>:</w:t>
      </w:r>
    </w:p>
    <w:p w:rsidR="00D43D6C" w:rsidRPr="00A21FCD" w:rsidRDefault="00494056" w:rsidP="006B0D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деятельность, не зафиксированную в данном Положении, качество реализуемых оздоровительных и образовательных программ и услуг;</w:t>
      </w:r>
    </w:p>
    <w:p w:rsidR="00D43D6C" w:rsidRPr="00A21FCD" w:rsidRDefault="00494056" w:rsidP="006B0D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нарушение принципов, зафиксированных в п.1.4 настоящего Положения;</w:t>
      </w:r>
    </w:p>
    <w:p w:rsidR="00D43D6C" w:rsidRPr="00A21FCD" w:rsidRDefault="00494056" w:rsidP="006B0D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соответствие образовательной деятельности Лагеря возрастным, физиологическим и психологическим возможностям воспитанников;</w:t>
      </w:r>
    </w:p>
    <w:p w:rsidR="00D43D6C" w:rsidRPr="00A21FCD" w:rsidRDefault="00494056" w:rsidP="006B0D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D43D6C" w:rsidRPr="00A21FCD">
        <w:rPr>
          <w:rFonts w:ascii="Times New Roman" w:hAnsi="Times New Roman"/>
          <w:sz w:val="26"/>
          <w:szCs w:val="26"/>
        </w:rPr>
        <w:t>безопасность жизни и здоровья воспитанников и работников Лагеря;</w:t>
      </w:r>
    </w:p>
    <w:p w:rsidR="00D43D6C" w:rsidRPr="00A21FCD" w:rsidRDefault="00494056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D43D6C" w:rsidRPr="00A21FCD" w:rsidRDefault="00494056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за целевое расходование финансовых средств областного и городского бюджетов;</w:t>
      </w:r>
    </w:p>
    <w:p w:rsidR="00D43D6C" w:rsidRPr="00A21FCD" w:rsidRDefault="00494056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за своевременное представление финансового отчета;</w:t>
      </w:r>
    </w:p>
    <w:p w:rsidR="00D43D6C" w:rsidRPr="00A21FCD" w:rsidRDefault="00494056" w:rsidP="00642A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за неисполнение и ненадлежащее исполнение возложенных на них должностных обязанностей;</w:t>
      </w:r>
    </w:p>
    <w:p w:rsidR="00D43D6C" w:rsidRPr="00A21FCD" w:rsidRDefault="00494056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43D6C" w:rsidRPr="00A21FCD">
        <w:rPr>
          <w:rFonts w:ascii="Times New Roman" w:hAnsi="Times New Roman"/>
          <w:sz w:val="26"/>
          <w:szCs w:val="26"/>
        </w:rPr>
        <w:t>нарушение других положений, предусмотренных законодательством Российской Федерации и данным Положением.</w:t>
      </w:r>
    </w:p>
    <w:p w:rsidR="00D43D6C" w:rsidRPr="00A21FCD" w:rsidRDefault="002627A0" w:rsidP="009F5F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7.2.</w:t>
      </w:r>
      <w:r w:rsidR="00D43D6C" w:rsidRPr="00A21FCD">
        <w:rPr>
          <w:rFonts w:ascii="Times New Roman" w:hAnsi="Times New Roman"/>
          <w:sz w:val="26"/>
          <w:szCs w:val="26"/>
        </w:rPr>
        <w:t>Порядок привлечения к ответственности устанавливается действующим законодательством.</w:t>
      </w:r>
    </w:p>
    <w:sectPr w:rsidR="00D43D6C" w:rsidRPr="00A21FCD" w:rsidSect="00DA7C6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A5" w:rsidRDefault="005530A5" w:rsidP="00DA7C65">
      <w:pPr>
        <w:spacing w:after="0" w:line="240" w:lineRule="auto"/>
      </w:pPr>
      <w:r>
        <w:separator/>
      </w:r>
    </w:p>
  </w:endnote>
  <w:endnote w:type="continuationSeparator" w:id="1">
    <w:p w:rsidR="005530A5" w:rsidRDefault="005530A5" w:rsidP="00DA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A5" w:rsidRDefault="005530A5" w:rsidP="00DA7C65">
      <w:pPr>
        <w:spacing w:after="0" w:line="240" w:lineRule="auto"/>
      </w:pPr>
      <w:r>
        <w:separator/>
      </w:r>
    </w:p>
  </w:footnote>
  <w:footnote w:type="continuationSeparator" w:id="1">
    <w:p w:rsidR="005530A5" w:rsidRDefault="005530A5" w:rsidP="00DA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A5" w:rsidRDefault="00C916A0">
    <w:pPr>
      <w:pStyle w:val="a8"/>
      <w:jc w:val="center"/>
    </w:pPr>
    <w:r>
      <w:rPr>
        <w:noProof/>
      </w:rPr>
      <w:fldChar w:fldCharType="begin"/>
    </w:r>
    <w:r w:rsidR="00A8523D">
      <w:rPr>
        <w:noProof/>
      </w:rPr>
      <w:instrText>PAGE   \* MERGEFORMAT</w:instrText>
    </w:r>
    <w:r>
      <w:rPr>
        <w:noProof/>
      </w:rPr>
      <w:fldChar w:fldCharType="separate"/>
    </w:r>
    <w:r w:rsidR="007C0F0A">
      <w:rPr>
        <w:noProof/>
      </w:rPr>
      <w:t>2</w:t>
    </w:r>
    <w:r>
      <w:rPr>
        <w:noProof/>
      </w:rPr>
      <w:fldChar w:fldCharType="end"/>
    </w:r>
  </w:p>
  <w:p w:rsidR="005530A5" w:rsidRDefault="005530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5E4"/>
    <w:multiLevelType w:val="hybridMultilevel"/>
    <w:tmpl w:val="4200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B74C6"/>
    <w:multiLevelType w:val="hybridMultilevel"/>
    <w:tmpl w:val="36E0BD04"/>
    <w:lvl w:ilvl="0" w:tplc="963ADC0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A462F"/>
    <w:multiLevelType w:val="hybridMultilevel"/>
    <w:tmpl w:val="88DE5096"/>
    <w:lvl w:ilvl="0" w:tplc="BDDE9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FD0"/>
    <w:multiLevelType w:val="hybridMultilevel"/>
    <w:tmpl w:val="C57A65A2"/>
    <w:lvl w:ilvl="0" w:tplc="BDDE9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16441"/>
    <w:multiLevelType w:val="hybridMultilevel"/>
    <w:tmpl w:val="B5B2E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86F3B97"/>
    <w:multiLevelType w:val="hybridMultilevel"/>
    <w:tmpl w:val="9056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63A"/>
    <w:multiLevelType w:val="hybridMultilevel"/>
    <w:tmpl w:val="5CD602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ADB5697"/>
    <w:multiLevelType w:val="hybridMultilevel"/>
    <w:tmpl w:val="52FAD248"/>
    <w:lvl w:ilvl="0" w:tplc="DBCEF6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901AAC"/>
    <w:multiLevelType w:val="hybridMultilevel"/>
    <w:tmpl w:val="FB3A66F0"/>
    <w:lvl w:ilvl="0" w:tplc="BDDE9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2C65"/>
    <w:multiLevelType w:val="hybridMultilevel"/>
    <w:tmpl w:val="E4A42B6E"/>
    <w:lvl w:ilvl="0" w:tplc="963ADC0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011557"/>
    <w:multiLevelType w:val="hybridMultilevel"/>
    <w:tmpl w:val="CCD81E50"/>
    <w:lvl w:ilvl="0" w:tplc="963ADC02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319"/>
    <w:rsid w:val="00006BDA"/>
    <w:rsid w:val="00044FCB"/>
    <w:rsid w:val="00050539"/>
    <w:rsid w:val="00057991"/>
    <w:rsid w:val="0007105F"/>
    <w:rsid w:val="000710F8"/>
    <w:rsid w:val="00083217"/>
    <w:rsid w:val="000900ED"/>
    <w:rsid w:val="000918A7"/>
    <w:rsid w:val="000A5B65"/>
    <w:rsid w:val="000E4678"/>
    <w:rsid w:val="000F6271"/>
    <w:rsid w:val="000F72D5"/>
    <w:rsid w:val="00112FC5"/>
    <w:rsid w:val="00144D6D"/>
    <w:rsid w:val="0017670B"/>
    <w:rsid w:val="001873FA"/>
    <w:rsid w:val="001A2274"/>
    <w:rsid w:val="001A4179"/>
    <w:rsid w:val="001C7453"/>
    <w:rsid w:val="001D6172"/>
    <w:rsid w:val="00246D21"/>
    <w:rsid w:val="00260898"/>
    <w:rsid w:val="002627A0"/>
    <w:rsid w:val="002A4CAD"/>
    <w:rsid w:val="002D5466"/>
    <w:rsid w:val="002E1106"/>
    <w:rsid w:val="002F21A4"/>
    <w:rsid w:val="003208AE"/>
    <w:rsid w:val="00355080"/>
    <w:rsid w:val="00363C62"/>
    <w:rsid w:val="0036554B"/>
    <w:rsid w:val="003773B8"/>
    <w:rsid w:val="003937FC"/>
    <w:rsid w:val="00394C58"/>
    <w:rsid w:val="003A48ED"/>
    <w:rsid w:val="003C3BB1"/>
    <w:rsid w:val="003D4583"/>
    <w:rsid w:val="003D739B"/>
    <w:rsid w:val="003E0BED"/>
    <w:rsid w:val="003E3D0F"/>
    <w:rsid w:val="003E5BEE"/>
    <w:rsid w:val="003F1965"/>
    <w:rsid w:val="003F61BE"/>
    <w:rsid w:val="0040201E"/>
    <w:rsid w:val="004179C8"/>
    <w:rsid w:val="00424008"/>
    <w:rsid w:val="00453060"/>
    <w:rsid w:val="0045443A"/>
    <w:rsid w:val="00460AF8"/>
    <w:rsid w:val="00476D6F"/>
    <w:rsid w:val="00481D1A"/>
    <w:rsid w:val="00484A69"/>
    <w:rsid w:val="00494056"/>
    <w:rsid w:val="0049572C"/>
    <w:rsid w:val="00496B6B"/>
    <w:rsid w:val="004A202D"/>
    <w:rsid w:val="004B416F"/>
    <w:rsid w:val="004F153D"/>
    <w:rsid w:val="00524D9E"/>
    <w:rsid w:val="00527DFD"/>
    <w:rsid w:val="005309D2"/>
    <w:rsid w:val="005530A5"/>
    <w:rsid w:val="0058639C"/>
    <w:rsid w:val="005E3CF6"/>
    <w:rsid w:val="005F7A8E"/>
    <w:rsid w:val="00640F4A"/>
    <w:rsid w:val="00642A8E"/>
    <w:rsid w:val="00665F7A"/>
    <w:rsid w:val="006759C8"/>
    <w:rsid w:val="006952D1"/>
    <w:rsid w:val="006B0D92"/>
    <w:rsid w:val="006E46F9"/>
    <w:rsid w:val="006E7736"/>
    <w:rsid w:val="006F102B"/>
    <w:rsid w:val="006F2965"/>
    <w:rsid w:val="00705265"/>
    <w:rsid w:val="00706C40"/>
    <w:rsid w:val="00710319"/>
    <w:rsid w:val="00713F05"/>
    <w:rsid w:val="00731EBB"/>
    <w:rsid w:val="007507A3"/>
    <w:rsid w:val="007A1A8A"/>
    <w:rsid w:val="007C0F0A"/>
    <w:rsid w:val="007D384E"/>
    <w:rsid w:val="007D52C7"/>
    <w:rsid w:val="007E59F4"/>
    <w:rsid w:val="0081319B"/>
    <w:rsid w:val="00814825"/>
    <w:rsid w:val="00825732"/>
    <w:rsid w:val="00826921"/>
    <w:rsid w:val="00827E35"/>
    <w:rsid w:val="00854D69"/>
    <w:rsid w:val="00856399"/>
    <w:rsid w:val="00856DA8"/>
    <w:rsid w:val="00876A89"/>
    <w:rsid w:val="00891AC9"/>
    <w:rsid w:val="00893049"/>
    <w:rsid w:val="008E50C4"/>
    <w:rsid w:val="008E6630"/>
    <w:rsid w:val="00913C06"/>
    <w:rsid w:val="00920B40"/>
    <w:rsid w:val="0092306E"/>
    <w:rsid w:val="00936778"/>
    <w:rsid w:val="00943771"/>
    <w:rsid w:val="00953DBD"/>
    <w:rsid w:val="009628AD"/>
    <w:rsid w:val="009756CA"/>
    <w:rsid w:val="00994CFE"/>
    <w:rsid w:val="00997039"/>
    <w:rsid w:val="009B41C4"/>
    <w:rsid w:val="009F5F3E"/>
    <w:rsid w:val="00A051B5"/>
    <w:rsid w:val="00A21FCD"/>
    <w:rsid w:val="00A5369F"/>
    <w:rsid w:val="00A54B71"/>
    <w:rsid w:val="00A81F0F"/>
    <w:rsid w:val="00A8523D"/>
    <w:rsid w:val="00AC5071"/>
    <w:rsid w:val="00AD7FAC"/>
    <w:rsid w:val="00AF0AD5"/>
    <w:rsid w:val="00AF48C6"/>
    <w:rsid w:val="00B0577C"/>
    <w:rsid w:val="00B11D3A"/>
    <w:rsid w:val="00B922C3"/>
    <w:rsid w:val="00BB7E50"/>
    <w:rsid w:val="00BC1209"/>
    <w:rsid w:val="00BE0D9E"/>
    <w:rsid w:val="00BF7693"/>
    <w:rsid w:val="00C21249"/>
    <w:rsid w:val="00C2193B"/>
    <w:rsid w:val="00C24A9C"/>
    <w:rsid w:val="00C360ED"/>
    <w:rsid w:val="00C37DC5"/>
    <w:rsid w:val="00C44E5C"/>
    <w:rsid w:val="00C916A0"/>
    <w:rsid w:val="00C9243D"/>
    <w:rsid w:val="00C94D30"/>
    <w:rsid w:val="00CD021F"/>
    <w:rsid w:val="00D12E82"/>
    <w:rsid w:val="00D16181"/>
    <w:rsid w:val="00D43D6C"/>
    <w:rsid w:val="00D61857"/>
    <w:rsid w:val="00D637C8"/>
    <w:rsid w:val="00D801E3"/>
    <w:rsid w:val="00D8221D"/>
    <w:rsid w:val="00D9383F"/>
    <w:rsid w:val="00D93EED"/>
    <w:rsid w:val="00DA7408"/>
    <w:rsid w:val="00DA7C65"/>
    <w:rsid w:val="00DB1AFD"/>
    <w:rsid w:val="00DC0001"/>
    <w:rsid w:val="00DF3A02"/>
    <w:rsid w:val="00E70724"/>
    <w:rsid w:val="00E773E9"/>
    <w:rsid w:val="00EA3728"/>
    <w:rsid w:val="00EB0750"/>
    <w:rsid w:val="00EC7C9B"/>
    <w:rsid w:val="00ED66C2"/>
    <w:rsid w:val="00ED7E02"/>
    <w:rsid w:val="00EE3069"/>
    <w:rsid w:val="00F01382"/>
    <w:rsid w:val="00F14114"/>
    <w:rsid w:val="00F26B6B"/>
    <w:rsid w:val="00F27C6E"/>
    <w:rsid w:val="00F403BF"/>
    <w:rsid w:val="00F47EF5"/>
    <w:rsid w:val="00F53F26"/>
    <w:rsid w:val="00F81E29"/>
    <w:rsid w:val="00F833A0"/>
    <w:rsid w:val="00F85F7F"/>
    <w:rsid w:val="00F95BFC"/>
    <w:rsid w:val="00FA0329"/>
    <w:rsid w:val="00FB0060"/>
    <w:rsid w:val="00FC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1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0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138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26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E59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Normal (Web)"/>
    <w:basedOn w:val="a"/>
    <w:rsid w:val="00913C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628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header"/>
    <w:basedOn w:val="a"/>
    <w:link w:val="a9"/>
    <w:uiPriority w:val="99"/>
    <w:rsid w:val="00DA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A7C6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DA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A7C65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1559</Words>
  <Characters>13183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Секретарь</cp:lastModifiedBy>
  <cp:revision>115</cp:revision>
  <cp:lastPrinted>2017-04-06T05:55:00Z</cp:lastPrinted>
  <dcterms:created xsi:type="dcterms:W3CDTF">2016-06-16T11:46:00Z</dcterms:created>
  <dcterms:modified xsi:type="dcterms:W3CDTF">2024-03-13T13:06:00Z</dcterms:modified>
</cp:coreProperties>
</file>